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Dear </w:t>
      </w:r>
      <w:r w:rsidR="00A95FF6" w:rsidRPr="00D12537">
        <w:rPr>
          <w:rFonts w:ascii="宋体" w:eastAsia="宋体" w:hAnsi="宋体" w:cs="宋体"/>
          <w:color w:val="000000"/>
          <w:sz w:val="21"/>
          <w:szCs w:val="21"/>
        </w:rPr>
        <w:t>Franc Perdih</w:t>
      </w:r>
      <w:r w:rsidRPr="00D12537">
        <w:rPr>
          <w:rFonts w:ascii="宋体" w:eastAsia="宋体" w:hAnsi="宋体" w:cs="宋体"/>
          <w:color w:val="000000"/>
          <w:sz w:val="21"/>
          <w:szCs w:val="21"/>
        </w:rPr>
        <w:t>,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D12537" w:rsidRPr="00D12537" w:rsidRDefault="00A95FF6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Thank you for your comments on our man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>uscript.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>Reviewer A: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The crystal structure </w:t>
      </w:r>
      <w:r w:rsidR="006B0E2D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re-determined to avoid the </w:t>
      </w: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questions. </w:t>
      </w:r>
      <w:r w:rsidR="006B0E2D">
        <w:rPr>
          <w:rFonts w:ascii="宋体" w:eastAsia="宋体" w:hAnsi="宋体" w:cs="宋体" w:hint="eastAsia"/>
          <w:color w:val="000000"/>
          <w:sz w:val="21"/>
          <w:szCs w:val="21"/>
        </w:rPr>
        <w:t>The cif has been updated in CSD.</w:t>
      </w:r>
    </w:p>
    <w:p w:rsidR="00B15C11" w:rsidRDefault="00B15C11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The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 xml:space="preserve">crystallographic discussion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improved. </w:t>
      </w:r>
    </w:p>
    <w:p w:rsidR="00D12537" w:rsidRPr="00D12537" w:rsidRDefault="00C528F7" w:rsidP="0040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The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 xml:space="preserve">similar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n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>ickel(II) complexes with this tridentate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>ligand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have been discussed</w:t>
      </w:r>
      <w:r w:rsidR="0040519C">
        <w:rPr>
          <w:rFonts w:ascii="宋体" w:eastAsia="宋体" w:hAnsi="宋体" w:cs="宋体" w:hint="eastAsia"/>
          <w:color w:val="000000"/>
          <w:sz w:val="21"/>
          <w:szCs w:val="21"/>
        </w:rPr>
        <w:t xml:space="preserve"> in Results and Discussion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.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 xml:space="preserve">Also, coordination chemistry of the organic ligand </w:t>
      </w:r>
      <w:r w:rsidR="0040519C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>reviewed</w:t>
      </w:r>
      <w:r w:rsidR="0040519C"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>and presented</w:t>
      </w:r>
      <w:r w:rsidR="0040519C">
        <w:rPr>
          <w:rFonts w:ascii="宋体" w:eastAsia="宋体" w:hAnsi="宋体" w:cs="宋体" w:hint="eastAsia"/>
          <w:color w:val="000000"/>
          <w:sz w:val="21"/>
          <w:szCs w:val="21"/>
        </w:rPr>
        <w:t xml:space="preserve"> in Introduction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 xml:space="preserve">. </w:t>
      </w:r>
    </w:p>
    <w:p w:rsidR="0077211C" w:rsidRPr="00D12537" w:rsidRDefault="0077211C" w:rsidP="00772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The molar conductivity value in solution as the biological test indicates that it is non-electrolyte. So, the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 xml:space="preserve">activity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arises from the 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>complex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, instead of 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>the free ligand and Ni(II) acetate.</w:t>
      </w:r>
    </w:p>
    <w:p w:rsidR="00042DDB" w:rsidRDefault="00042DDB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 xml:space="preserve">he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m</w:t>
      </w:r>
      <w:r w:rsidR="00D12537" w:rsidRPr="00D12537">
        <w:rPr>
          <w:rFonts w:ascii="宋体" w:eastAsia="宋体" w:hAnsi="宋体" w:cs="宋体"/>
          <w:color w:val="000000"/>
          <w:sz w:val="21"/>
          <w:szCs w:val="21"/>
        </w:rPr>
        <w:t>inor issues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have been corrected as suggested. </w:t>
      </w:r>
    </w:p>
    <w:p w:rsidR="009234F7" w:rsidRDefault="009234F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>Reviewer B:</w:t>
      </w:r>
    </w:p>
    <w:p w:rsidR="005F66F3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1.) </w:t>
      </w:r>
      <w:r w:rsidR="005F66F3">
        <w:rPr>
          <w:rFonts w:ascii="宋体" w:eastAsia="宋体" w:hAnsi="宋体" w:cs="宋体" w:hint="eastAsia"/>
          <w:color w:val="000000"/>
          <w:sz w:val="21"/>
          <w:szCs w:val="21"/>
        </w:rPr>
        <w:t xml:space="preserve">Some metal complexes with the ligand are presented and discussed. 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2.) </w:t>
      </w:r>
      <w:r w:rsidR="005F66F3">
        <w:rPr>
          <w:rFonts w:ascii="宋体" w:eastAsia="宋体" w:hAnsi="宋体" w:cs="宋体" w:hint="eastAsia"/>
          <w:color w:val="000000"/>
          <w:sz w:val="21"/>
          <w:szCs w:val="21"/>
        </w:rPr>
        <w:t xml:space="preserve">The crystal data has been re-determined and the </w:t>
      </w: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Alert A </w:t>
      </w:r>
      <w:r w:rsidR="005F66F3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</w:t>
      </w:r>
      <w:r w:rsidR="005F66F3" w:rsidRPr="005F66F3">
        <w:rPr>
          <w:rFonts w:ascii="宋体" w:eastAsia="宋体" w:hAnsi="宋体" w:cs="宋体"/>
          <w:color w:val="000000"/>
          <w:sz w:val="21"/>
          <w:szCs w:val="21"/>
        </w:rPr>
        <w:t>elimated</w:t>
      </w:r>
      <w:r w:rsidR="005F66F3">
        <w:rPr>
          <w:rFonts w:ascii="宋体" w:eastAsia="宋体" w:hAnsi="宋体" w:cs="宋体" w:hint="eastAsia"/>
          <w:color w:val="000000"/>
          <w:sz w:val="21"/>
          <w:szCs w:val="21"/>
        </w:rPr>
        <w:t>. T</w:t>
      </w: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he cif file </w:t>
      </w:r>
      <w:r w:rsidR="005F66F3">
        <w:rPr>
          <w:rFonts w:ascii="宋体" w:eastAsia="宋体" w:hAnsi="宋体" w:cs="宋体" w:hint="eastAsia"/>
          <w:color w:val="000000"/>
          <w:sz w:val="21"/>
          <w:szCs w:val="21"/>
        </w:rPr>
        <w:t>has been updated and re</w:t>
      </w:r>
      <w:r w:rsidRPr="00D12537">
        <w:rPr>
          <w:rFonts w:ascii="宋体" w:eastAsia="宋体" w:hAnsi="宋体" w:cs="宋体"/>
          <w:color w:val="000000"/>
          <w:sz w:val="21"/>
          <w:szCs w:val="21"/>
        </w:rPr>
        <w:t>deposit the cif in CCDC.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3.) </w:t>
      </w:r>
      <w:r w:rsidR="003C2A27">
        <w:rPr>
          <w:rFonts w:ascii="宋体" w:eastAsia="宋体" w:hAnsi="宋体" w:cs="宋体" w:hint="eastAsia"/>
          <w:color w:val="000000"/>
          <w:sz w:val="21"/>
          <w:szCs w:val="21"/>
        </w:rPr>
        <w:t xml:space="preserve">The data </w:t>
      </w:r>
      <w:r w:rsidR="003C2A27">
        <w:rPr>
          <w:rFonts w:ascii="宋体" w:eastAsia="宋体" w:hAnsi="宋体" w:cs="宋体"/>
          <w:color w:val="000000"/>
          <w:sz w:val="21"/>
          <w:szCs w:val="21"/>
        </w:rPr>
        <w:t xml:space="preserve">completeness </w:t>
      </w:r>
      <w:r w:rsidR="003C2A27">
        <w:rPr>
          <w:rFonts w:ascii="宋体" w:eastAsia="宋体" w:hAnsi="宋体" w:cs="宋体" w:hint="eastAsia"/>
          <w:color w:val="000000"/>
          <w:sz w:val="21"/>
          <w:szCs w:val="21"/>
        </w:rPr>
        <w:t xml:space="preserve">is good now. 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>4.) In Table 1 data on crystal shape/color, size, theta range, index range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transmission are </w:t>
      </w:r>
      <w:r w:rsidR="0079146D">
        <w:rPr>
          <w:rFonts w:ascii="宋体" w:eastAsia="宋体" w:hAnsi="宋体" w:cs="宋体" w:hint="eastAsia"/>
          <w:color w:val="000000"/>
          <w:sz w:val="21"/>
          <w:szCs w:val="21"/>
        </w:rPr>
        <w:t>omitted</w:t>
      </w: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. </w:t>
      </w:r>
    </w:p>
    <w:p w:rsidR="00D12537" w:rsidRPr="00D12537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5.) Conclusion is </w:t>
      </w:r>
      <w:r w:rsidR="000D6435">
        <w:rPr>
          <w:rFonts w:ascii="宋体" w:eastAsia="宋体" w:hAnsi="宋体" w:cs="宋体" w:hint="eastAsia"/>
          <w:color w:val="000000"/>
          <w:sz w:val="21"/>
          <w:szCs w:val="21"/>
        </w:rPr>
        <w:t xml:space="preserve">given. </w:t>
      </w:r>
    </w:p>
    <w:p w:rsidR="00150BD3" w:rsidRDefault="00D12537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  <w:r w:rsidRPr="00D12537">
        <w:rPr>
          <w:rFonts w:ascii="宋体" w:eastAsia="宋体" w:hAnsi="宋体" w:cs="宋体"/>
          <w:color w:val="000000"/>
          <w:sz w:val="21"/>
          <w:szCs w:val="21"/>
        </w:rPr>
        <w:t xml:space="preserve">6.) In ref. list </w:t>
      </w:r>
      <w:r w:rsidR="00150BD3">
        <w:rPr>
          <w:rFonts w:ascii="宋体" w:eastAsia="宋体" w:hAnsi="宋体" w:cs="宋体" w:hint="eastAsia"/>
          <w:color w:val="000000"/>
          <w:sz w:val="21"/>
          <w:szCs w:val="21"/>
        </w:rPr>
        <w:t xml:space="preserve">some related references have been included. </w:t>
      </w:r>
    </w:p>
    <w:p w:rsidR="00F72D8B" w:rsidRDefault="00F72D8B" w:rsidP="00D12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 w:hint="eastAsia"/>
          <w:color w:val="000000"/>
          <w:sz w:val="21"/>
          <w:szCs w:val="21"/>
        </w:rPr>
      </w:pPr>
    </w:p>
    <w:p w:rsidR="004358AB" w:rsidRDefault="004358AB" w:rsidP="00323B43">
      <w:pPr>
        <w:rPr>
          <w:rFonts w:hint="eastAsia"/>
        </w:rPr>
      </w:pPr>
    </w:p>
    <w:p w:rsidR="001027E3" w:rsidRDefault="001027E3" w:rsidP="00323B43">
      <w:pPr>
        <w:rPr>
          <w:rFonts w:hint="eastAsia"/>
        </w:rPr>
      </w:pPr>
      <w:r>
        <w:rPr>
          <w:rFonts w:hint="eastAsia"/>
        </w:rPr>
        <w:t>Sincerely,</w:t>
      </w:r>
    </w:p>
    <w:p w:rsidR="001027E3" w:rsidRDefault="001027E3" w:rsidP="00323B43">
      <w:pPr>
        <w:rPr>
          <w:rFonts w:hint="eastAsia"/>
        </w:rPr>
      </w:pPr>
      <w:r>
        <w:rPr>
          <w:rFonts w:hint="eastAsia"/>
        </w:rPr>
        <w:t>Xiao-Yang Qiu</w:t>
      </w:r>
    </w:p>
    <w:p w:rsidR="001027E3" w:rsidRPr="00D12537" w:rsidRDefault="001027E3" w:rsidP="00323B43"/>
    <w:sectPr w:rsidR="001027E3" w:rsidRPr="00D1253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8EA" w:rsidRDefault="004608EA" w:rsidP="00A95FF6">
      <w:pPr>
        <w:spacing w:after="0"/>
      </w:pPr>
      <w:r>
        <w:separator/>
      </w:r>
    </w:p>
  </w:endnote>
  <w:endnote w:type="continuationSeparator" w:id="1">
    <w:p w:rsidR="004608EA" w:rsidRDefault="004608EA" w:rsidP="00A95FF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8EA" w:rsidRDefault="004608EA" w:rsidP="00A95FF6">
      <w:pPr>
        <w:spacing w:after="0"/>
      </w:pPr>
      <w:r>
        <w:separator/>
      </w:r>
    </w:p>
  </w:footnote>
  <w:footnote w:type="continuationSeparator" w:id="1">
    <w:p w:rsidR="004608EA" w:rsidRDefault="004608EA" w:rsidP="00A95FF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12537"/>
    <w:rsid w:val="00042DDB"/>
    <w:rsid w:val="000D1D80"/>
    <w:rsid w:val="000D6435"/>
    <w:rsid w:val="001027E3"/>
    <w:rsid w:val="00150BD3"/>
    <w:rsid w:val="0019209E"/>
    <w:rsid w:val="00323B43"/>
    <w:rsid w:val="003C2A27"/>
    <w:rsid w:val="003D37D8"/>
    <w:rsid w:val="0040519C"/>
    <w:rsid w:val="00416D81"/>
    <w:rsid w:val="004358AB"/>
    <w:rsid w:val="004608EA"/>
    <w:rsid w:val="005857AA"/>
    <w:rsid w:val="00590F0B"/>
    <w:rsid w:val="005F66F3"/>
    <w:rsid w:val="006B0E2D"/>
    <w:rsid w:val="0077211C"/>
    <w:rsid w:val="0079146D"/>
    <w:rsid w:val="007A45A9"/>
    <w:rsid w:val="008B7726"/>
    <w:rsid w:val="009234F7"/>
    <w:rsid w:val="009365E2"/>
    <w:rsid w:val="009E10C4"/>
    <w:rsid w:val="00A0091A"/>
    <w:rsid w:val="00A42AFD"/>
    <w:rsid w:val="00A95FF6"/>
    <w:rsid w:val="00B15C11"/>
    <w:rsid w:val="00C528F7"/>
    <w:rsid w:val="00C52A8B"/>
    <w:rsid w:val="00D12537"/>
    <w:rsid w:val="00EC6558"/>
    <w:rsid w:val="00F7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D125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D12537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A95FF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5FF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5FF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5FF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8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2019-04-01T12:05:00Z</dcterms:created>
  <dcterms:modified xsi:type="dcterms:W3CDTF">2019-04-11T13:44:00Z</dcterms:modified>
</cp:coreProperties>
</file>